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CIS 4911 - Senior Capstone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  <w:tab/>
        <w:tab/>
        <w:tab/>
        <w:tab/>
        <w:tab/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User Story #956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Testing and Modifying - Register User / New User Email Verification / User Login processes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Vladan Lalovic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bookmarkStart w:colFirst="0" w:colLast="0" w:name="h.gjdgxs" w:id="0"/>
      <w:bookmarkEnd w:id="0"/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spacing w:after="0" w:before="480" w:line="240" w:lineRule="auto"/>
        <w:contextualSpacing w:val="0"/>
      </w:pPr>
      <w:bookmarkStart w:colFirst="0" w:colLast="0" w:name="h.4hdgvb5trqxn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spacing w:after="0" w:before="480" w:line="240" w:lineRule="auto"/>
        <w:contextualSpacing w:val="0"/>
      </w:pPr>
      <w:bookmarkStart w:colFirst="0" w:colLast="0" w:name="h.ni759ahaxunx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spacing w:after="0" w:before="480" w:line="240" w:lineRule="auto"/>
        <w:contextualSpacing w:val="0"/>
      </w:pPr>
      <w:bookmarkStart w:colFirst="0" w:colLast="0" w:name="h.it8wzm99pi34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spacing w:after="0" w:before="480" w:line="240" w:lineRule="auto"/>
        <w:contextualSpacing w:val="0"/>
      </w:pPr>
      <w:bookmarkStart w:colFirst="0" w:colLast="0" w:name="h.30j0zll" w:id="4"/>
      <w:bookmarkEnd w:id="4"/>
      <w:r w:rsidDel="00000000" w:rsidR="00000000" w:rsidRPr="00000000">
        <w:rPr>
          <w:rFonts w:ascii="Calibri" w:cs="Calibri" w:eastAsia="Calibri" w:hAnsi="Calibri"/>
          <w:b w:val="1"/>
          <w:smallCaps w:val="1"/>
          <w:sz w:val="32"/>
          <w:szCs w:val="32"/>
          <w:rtl w:val="0"/>
        </w:rPr>
        <w:t xml:space="preserve">User Story - Testing and modifying login, email verification, and create an account process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240" w:before="80" w:line="320" w:lineRule="auto"/>
        <w:ind w:left="720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b w:val="0"/>
          <w:color w:val="000000"/>
          <w:sz w:val="22"/>
          <w:szCs w:val="22"/>
          <w:rtl w:val="0"/>
        </w:rPr>
        <w:t xml:space="preserve">As a developer, I would like to test and modify the process of creating an account, verifying the account via email, and logging in, so that I know they work well.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1fob9te" w:id="5"/>
      <w:bookmarkEnd w:id="5"/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Use Case ID: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(VIP-956)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Details: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Testing and Modifying the Register User / User Login / New User Email Verification processes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ind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Actor: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Developer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Pre-conditions: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0"/>
          <w:numId w:val="7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Developer has navigated to the VIP website.</w:t>
      </w:r>
    </w:p>
    <w:p w:rsidR="00000000" w:rsidDel="00000000" w:rsidP="00000000" w:rsidRDefault="00000000" w:rsidRPr="00000000">
      <w:pPr>
        <w:widowControl w:val="0"/>
        <w:numPr>
          <w:ilvl w:val="0"/>
          <w:numId w:val="7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Developer is browsing the VIP website as a Guest User (not logged into any account, all “vip.fiu.edu” cookies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cleared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from the current browser session).</w:t>
      </w:r>
    </w:p>
    <w:p w:rsidR="00000000" w:rsidDel="00000000" w:rsidP="00000000" w:rsidRDefault="00000000" w:rsidRPr="00000000">
      <w:pPr>
        <w:widowControl w:val="0"/>
        <w:numPr>
          <w:ilvl w:val="0"/>
          <w:numId w:val="7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Developer is logged into his/her email account – in order to receive the account verification email.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 case begins when the Developer navigates to the “Login Page” (</w:t>
      </w:r>
      <w:r w:rsidDel="00000000" w:rsidR="00000000" w:rsidRPr="00000000">
        <w:rPr>
          <w:rFonts w:ascii="Calibri" w:cs="Calibri" w:eastAsia="Calibri" w:hAnsi="Calibri"/>
          <w:color w:val="0070c0"/>
          <w:rtl w:val="0"/>
        </w:rPr>
        <w:t xml:space="preserve">http://vip.fiu.edu/#/login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).</w:t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“Login Page” will have a link labeled with the text “Create an account”.</w:t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Developer will click on the “Create an account” link, and will be redirected to the “Registration Page” (</w:t>
      </w:r>
      <w:hyperlink r:id="rId5">
        <w:r w:rsidDel="00000000" w:rsidR="00000000" w:rsidRPr="00000000">
          <w:rPr>
            <w:rFonts w:ascii="Calibri" w:cs="Calibri" w:eastAsia="Calibri" w:hAnsi="Calibri"/>
            <w:color w:val="0563c1"/>
            <w:u w:val="single"/>
            <w:rtl w:val="0"/>
          </w:rPr>
          <w:t xml:space="preserve">http://vip.fiu.edu/#/registration</w:t>
        </w:r>
      </w:hyperlink>
      <w:r w:rsidDel="00000000" w:rsidR="00000000" w:rsidRPr="00000000">
        <w:rPr>
          <w:rFonts w:ascii="Calibri" w:cs="Calibri" w:eastAsia="Calibri" w:hAnsi="Calibri"/>
          <w:rtl w:val="0"/>
        </w:rPr>
        <w:t xml:space="preserve">).</w:t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Developer will fill out all of the requested information on the “Registration Page” in its entirety. (i.e., First Name, Last Name, ect).</w:t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Developer will click the “Create Account” button at the bottom of the “Registration Page”.</w:t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If the registration was successful, the Developer will see the message “Account Registration successful, please check your email for the account verification email” at the bottom of the page.</w:t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Developer will open the account verification email, and click the link contained in the email.</w:t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Developer will be directed to a page on VIP that says “Email Verified”.</w:t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Developer will navigate to the “Login Page” (</w:t>
      </w:r>
      <w:hyperlink r:id="rId6">
        <w:r w:rsidDel="00000000" w:rsidR="00000000" w:rsidRPr="00000000">
          <w:rPr>
            <w:rFonts w:ascii="Calibri" w:cs="Calibri" w:eastAsia="Calibri" w:hAnsi="Calibri"/>
            <w:color w:val="0563c1"/>
            <w:u w:val="single"/>
            <w:rtl w:val="0"/>
          </w:rPr>
          <w:t xml:space="preserve">http://vip.fiu.edu/#/login</w:t>
        </w:r>
      </w:hyperlink>
      <w:r w:rsidDel="00000000" w:rsidR="00000000" w:rsidRPr="00000000">
        <w:rPr>
          <w:rFonts w:ascii="Calibri" w:cs="Calibri" w:eastAsia="Calibri" w:hAnsi="Calibri"/>
          <w:rtl w:val="0"/>
        </w:rPr>
        <w:t xml:space="preserve">).</w:t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Developer will enter the “email” and “password” of the account that was just verified in the designated fields, accurately, and click the “Log in” button.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Post-conditions: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0"/>
          <w:numId w:val="9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Developer will be redirected to the “User Profile” page (</w:t>
      </w:r>
      <w:hyperlink r:id="rId7">
        <w:r w:rsidDel="00000000" w:rsidR="00000000" w:rsidRPr="00000000">
          <w:rPr>
            <w:rFonts w:ascii="Calibri" w:cs="Calibri" w:eastAsia="Calibri" w:hAnsi="Calibri"/>
            <w:color w:val="0563c1"/>
            <w:u w:val="single"/>
            <w:rtl w:val="0"/>
          </w:rPr>
          <w:t xml:space="preserve">http://vip.fiu.edu/#/profile</w:t>
        </w:r>
      </w:hyperlink>
      <w:r w:rsidDel="00000000" w:rsidR="00000000" w:rsidRPr="00000000">
        <w:rPr>
          <w:rFonts w:ascii="Calibri" w:cs="Calibri" w:eastAsia="Calibri" w:hAnsi="Calibri"/>
          <w:rtl w:val="0"/>
        </w:rPr>
        <w:t xml:space="preserve">), which indicates a successful login.</w:t>
      </w:r>
    </w:p>
    <w:p w:rsidR="00000000" w:rsidDel="00000000" w:rsidP="00000000" w:rsidRDefault="00000000" w:rsidRPr="00000000">
      <w:pPr>
        <w:widowControl w:val="0"/>
        <w:numPr>
          <w:ilvl w:val="0"/>
          <w:numId w:val="9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bookmarkStart w:colFirst="0" w:colLast="0" w:name="h.3znysh7" w:id="6"/>
      <w:bookmarkEnd w:id="6"/>
      <w:r w:rsidDel="00000000" w:rsidR="00000000" w:rsidRPr="00000000">
        <w:rPr>
          <w:rFonts w:ascii="Calibri" w:cs="Calibri" w:eastAsia="Calibri" w:hAnsi="Calibri"/>
          <w:rtl w:val="0"/>
        </w:rPr>
        <w:t xml:space="preserve">An account with the same “email” does not exist in the database already.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Alternative Courses of Action: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Exceptions: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ab/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Related Uses Case: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Decision Support: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Frequency: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Low. Estimated average of one addition per application execution.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Criticality: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High.  Needed for the site to function correctly.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Risk: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Low.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Constraints: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0"/>
          <w:numId w:val="3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Usability:  </w:t>
      </w:r>
    </w:p>
    <w:p w:rsidR="00000000" w:rsidDel="00000000" w:rsidP="00000000" w:rsidRDefault="00000000" w:rsidRPr="00000000">
      <w:pPr>
        <w:widowControl w:val="0"/>
        <w:numPr>
          <w:ilvl w:val="1"/>
          <w:numId w:val="3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No training time required.</w:t>
      </w:r>
    </w:p>
    <w:p w:rsidR="00000000" w:rsidDel="00000000" w:rsidP="00000000" w:rsidRDefault="00000000" w:rsidRPr="00000000">
      <w:pPr>
        <w:widowControl w:val="0"/>
        <w:numPr>
          <w:ilvl w:val="1"/>
          <w:numId w:val="3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guide should provide more in-depth information.</w:t>
      </w:r>
    </w:p>
    <w:p w:rsidR="00000000" w:rsidDel="00000000" w:rsidP="00000000" w:rsidRDefault="00000000" w:rsidRPr="00000000">
      <w:pPr>
        <w:widowControl w:val="0"/>
        <w:numPr>
          <w:ilvl w:val="0"/>
          <w:numId w:val="3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Reliability:  </w:t>
      </w:r>
    </w:p>
    <w:p w:rsidR="00000000" w:rsidDel="00000000" w:rsidP="00000000" w:rsidRDefault="00000000" w:rsidRPr="00000000">
      <w:pPr>
        <w:widowControl w:val="0"/>
        <w:numPr>
          <w:ilvl w:val="1"/>
          <w:numId w:val="3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Mean time to Failure – 5% failures for every twenty four hours of operation is acceptable. </w:t>
      </w:r>
    </w:p>
    <w:p w:rsidR="00000000" w:rsidDel="00000000" w:rsidP="00000000" w:rsidRDefault="00000000" w:rsidRPr="00000000">
      <w:pPr>
        <w:widowControl w:val="0"/>
        <w:numPr>
          <w:ilvl w:val="1"/>
          <w:numId w:val="3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Availability – Down time for Login Back-up 30 minutes in a 24 hour period.  </w:t>
      </w:r>
    </w:p>
    <w:p w:rsidR="00000000" w:rsidDel="00000000" w:rsidP="00000000" w:rsidRDefault="00000000" w:rsidRPr="00000000">
      <w:pPr>
        <w:widowControl w:val="0"/>
        <w:numPr>
          <w:ilvl w:val="0"/>
          <w:numId w:val="3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Performance: </w:t>
      </w:r>
    </w:p>
    <w:p w:rsidR="00000000" w:rsidDel="00000000" w:rsidP="00000000" w:rsidRDefault="00000000" w:rsidRPr="00000000">
      <w:pPr>
        <w:widowControl w:val="0"/>
        <w:numPr>
          <w:ilvl w:val="1"/>
          <w:numId w:val="3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Registration, Email Verification, and Login should takes less than 5 seconds to process server-side.</w:t>
      </w:r>
    </w:p>
    <w:p w:rsidR="00000000" w:rsidDel="00000000" w:rsidP="00000000" w:rsidRDefault="00000000" w:rsidRPr="00000000">
      <w:pPr>
        <w:widowControl w:val="0"/>
        <w:numPr>
          <w:ilvl w:val="0"/>
          <w:numId w:val="3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Supportability:</w:t>
      </w:r>
    </w:p>
    <w:p w:rsidR="00000000" w:rsidDel="00000000" w:rsidP="00000000" w:rsidRDefault="00000000" w:rsidRPr="00000000">
      <w:pPr>
        <w:widowControl w:val="0"/>
        <w:numPr>
          <w:ilvl w:val="1"/>
          <w:numId w:val="3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 All modern web browsers should be supported.</w:t>
      </w:r>
    </w:p>
    <w:p w:rsidR="00000000" w:rsidDel="00000000" w:rsidP="00000000" w:rsidRDefault="00000000" w:rsidRPr="00000000">
      <w:pPr>
        <w:widowControl w:val="0"/>
        <w:spacing w:after="0" w:before="0" w:line="360" w:lineRule="auto"/>
        <w:ind w:left="21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Modification History: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Owner: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Vladan Lalovic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Initiation date: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5/28/2016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bookmarkStart w:colFirst="0" w:colLast="0" w:name="h.2et92p0" w:id="7"/>
      <w:bookmarkEnd w:id="7"/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Date last modified: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5/31/2016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N/A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N/A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Unit &amp; Integration Tests: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u w:val="single"/>
          <w:rtl w:val="0"/>
        </w:rPr>
        <w:t xml:space="preserve">Test Case 1 (Sunny Day)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ID: VIP-SD-717-01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Purpose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Ensure the “Registration Page” creates a new user account in the database.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Precondition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Developer fills out the entire Registration form.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Input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Developer Clicks on the “Create Account” button at the bottom of the page.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Expected Result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is added to database as an “inactive” user.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Actual Result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Same as expected.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u w:val="single"/>
          <w:rtl w:val="0"/>
        </w:rPr>
        <w:t xml:space="preserve">Test Case 2 (Sunny Day)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ID: VIP-SD-717-02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Purpose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Ensure Email Verification works, and activates the account successfully.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Precondition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Developer has registered a new account via the “Registration Page”, and encountered no errors while doing so.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Input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Developer clicks on the “Activation URL” that is sent to them via email. 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Expected Result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Developer is redirected to the “Account Verification” page and is displayed a “Email Successfully Verified” message.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Actual Result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Same as expected.</w:t>
      </w:r>
    </w:p>
    <w:p w:rsidR="00000000" w:rsidDel="00000000" w:rsidP="00000000" w:rsidRDefault="00000000" w:rsidRPr="00000000">
      <w:pPr>
        <w:spacing w:after="0" w:before="0" w:line="36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u w:val="single"/>
          <w:rtl w:val="0"/>
        </w:rPr>
        <w:t xml:space="preserve">Test Case 3 (Sunny Day)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ID: VIP-SD-717-03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Purpose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Ensure Login works when a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valid and verified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email/password combination is submitted.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Precondition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Developer is using the login credentials for an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existing account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that has been previously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verified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via email.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Input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Developer navigates to the “Login Page”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Developer fills out the “email” and “password” fields on the “Login Page” with valid credentials.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Developer clicks the “Log in” button.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Expected Result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Developer is logged into the account, a session cookie named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“connect.sid”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is stored in the browser, and the Developer is redirected to the “Profile Page” for the account.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Actual Result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spacing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bookmarkStart w:colFirst="0" w:colLast="0" w:name="h.tyjcwt" w:id="8"/>
      <w:bookmarkEnd w:id="8"/>
      <w:r w:rsidDel="00000000" w:rsidR="00000000" w:rsidRPr="00000000">
        <w:rPr>
          <w:rFonts w:ascii="Calibri" w:cs="Calibri" w:eastAsia="Calibri" w:hAnsi="Calibri"/>
          <w:rtl w:val="0"/>
        </w:rPr>
        <w:t xml:space="preserve">Same as expected.</w:t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User Guide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Step 1:</w:t>
      </w:r>
      <w:r w:rsidDel="00000000" w:rsidR="00000000" w:rsidRPr="00000000">
        <w:rPr>
          <w:rtl w:val="0"/>
        </w:rPr>
        <w:t xml:space="preserve"> Developer Fills out registration form completely. 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4857750" cy="6791325"/>
            <wp:effectExtent b="0" l="0" r="0" t="0"/>
            <wp:docPr id="1" name="image03.png"/>
            <a:graphic>
              <a:graphicData uri="http://schemas.openxmlformats.org/drawingml/2006/picture">
                <pic:pic>
                  <pic:nvPicPr>
                    <pic:cNvPr id="0" name="image0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67913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Step 2:</w:t>
      </w:r>
      <w:r w:rsidDel="00000000" w:rsidR="00000000" w:rsidRPr="00000000">
        <w:rPr>
          <w:rtl w:val="0"/>
        </w:rPr>
        <w:t xml:space="preserve"> Developer double checks that all information is correct, and presses “Create Account” button on the bottom of the page.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9050" distT="19050" distL="19050" distR="19050" hidden="0" layoutInCell="0" locked="0" relativeHeight="0" simplePos="0">
            <wp:simplePos x="0" y="0"/>
            <wp:positionH relativeFrom="margin">
              <wp:posOffset>733425</wp:posOffset>
            </wp:positionH>
            <wp:positionV relativeFrom="paragraph">
              <wp:posOffset>0</wp:posOffset>
            </wp:positionV>
            <wp:extent cx="3981450" cy="3352800"/>
            <wp:effectExtent b="0" l="0" r="0" t="0"/>
            <wp:wrapSquare wrapText="bothSides" distB="19050" distT="19050" distL="19050" distR="19050"/>
            <wp:docPr id="3" name="image08.png"/>
            <a:graphic>
              <a:graphicData uri="http://schemas.openxmlformats.org/drawingml/2006/picture">
                <pic:pic>
                  <pic:nvPicPr>
                    <pic:cNvPr id="0" name="image08.png"/>
                    <pic:cNvPicPr preferRelativeResize="0"/>
                  </pic:nvPicPr>
                  <pic:blipFill>
                    <a:blip r:embed="rId9"/>
                    <a:srcRect b="7350" l="27415" r="22100" t="24563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33528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Step 3:</w:t>
      </w:r>
      <w:r w:rsidDel="00000000" w:rsidR="00000000" w:rsidRPr="00000000">
        <w:rPr>
          <w:rtl w:val="0"/>
        </w:rPr>
        <w:t xml:space="preserve"> Developer Verifies Email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9050" distT="19050" distL="19050" distR="19050">
            <wp:extent cx="6548438" cy="1504950"/>
            <wp:effectExtent b="0" l="0" r="0" t="0"/>
            <wp:docPr id="2" name="image06.png"/>
            <a:graphic>
              <a:graphicData uri="http://schemas.openxmlformats.org/drawingml/2006/picture">
                <pic:pic>
                  <pic:nvPicPr>
                    <pic:cNvPr id="0" name="image06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548438" cy="15049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Step 4:</w:t>
      </w:r>
      <w:r w:rsidDel="00000000" w:rsidR="00000000" w:rsidRPr="00000000">
        <w:rPr>
          <w:rtl w:val="0"/>
        </w:rPr>
        <w:t xml:space="preserve"> Developer Clicks on link: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9050" distT="19050" distL="19050" distR="19050">
            <wp:extent cx="6467475" cy="4010025"/>
            <wp:effectExtent b="0" l="0" r="0" t="0"/>
            <wp:docPr id="5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11"/>
                    <a:srcRect b="9505" l="2123" r="4597" t="10456"/>
                    <a:stretch>
                      <a:fillRect/>
                    </a:stretch>
                  </pic:blipFill>
                  <pic:spPr>
                    <a:xfrm>
                      <a:off x="0" y="0"/>
                      <a:ext cx="6467475" cy="4010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Step 5:</w:t>
      </w:r>
      <w:r w:rsidDel="00000000" w:rsidR="00000000" w:rsidRPr="00000000">
        <w:rPr>
          <w:rtl w:val="0"/>
        </w:rPr>
        <w:t xml:space="preserve"> Developer Gets Email / Clicks Link /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9050" distT="19050" distL="19050" distR="19050" hidden="0" layoutInCell="0" locked="0" relativeHeight="0" simplePos="0">
            <wp:simplePos x="0" y="0"/>
            <wp:positionH relativeFrom="margin">
              <wp:posOffset>-266698</wp:posOffset>
            </wp:positionH>
            <wp:positionV relativeFrom="paragraph">
              <wp:posOffset>323850</wp:posOffset>
            </wp:positionV>
            <wp:extent cx="6791325" cy="2209800"/>
            <wp:effectExtent b="0" l="0" r="0" t="0"/>
            <wp:wrapSquare wrapText="bothSides" distB="19050" distT="19050" distL="19050" distR="19050"/>
            <wp:docPr id="4" name="image09.png"/>
            <a:graphic>
              <a:graphicData uri="http://schemas.openxmlformats.org/drawingml/2006/picture">
                <pic:pic>
                  <pic:nvPicPr>
                    <pic:cNvPr id="0" name="image09.png"/>
                    <pic:cNvPicPr preferRelativeResize="0"/>
                  </pic:nvPicPr>
                  <pic:blipFill>
                    <a:blip r:embed="rId12"/>
                    <a:srcRect b="0" l="0" r="17380" t="3734"/>
                    <a:stretch>
                      <a:fillRect/>
                    </a:stretch>
                  </pic:blipFill>
                  <pic:spPr>
                    <a:xfrm>
                      <a:off x="0" y="0"/>
                      <a:ext cx="6791325" cy="22098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Step 6:</w:t>
      </w:r>
      <w:r w:rsidDel="00000000" w:rsidR="00000000" w:rsidRPr="00000000">
        <w:rPr>
          <w:rtl w:val="0"/>
        </w:rPr>
        <w:t xml:space="preserve"> Developer can Accept or Reject the user. If accepted, the user is able to login.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19050" distT="19050" distL="19050" distR="19050">
            <wp:extent cx="4700588" cy="3229852"/>
            <wp:effectExtent b="0" l="0" r="0" t="0"/>
            <wp:docPr id="6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13"/>
                    <a:srcRect b="9318" l="5822" r="21164" t="10393"/>
                    <a:stretch>
                      <a:fillRect/>
                    </a:stretch>
                  </pic:blipFill>
                  <pic:spPr>
                    <a:xfrm>
                      <a:off x="0" y="0"/>
                      <a:ext cx="4700588" cy="322985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Calibri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6480" w:firstLine="126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7200" w:firstLine="1404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firstLine="540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828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111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140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1692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1980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2268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255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2844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firstLine="540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828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111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140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1692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1980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2268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255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2844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cs="Arial" w:eastAsia="Arial" w:hAnsi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cs="Arial" w:eastAsia="Arial" w:hAnsi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</w:rPr>
    </w:lvl>
  </w:abstractNum>
  <w:abstractNum w:abstractNumId="5">
    <w:lvl w:ilvl="0">
      <w:start w:val="1"/>
      <w:numFmt w:val="bullet"/>
      <w:lvlText w:val="●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6480" w:firstLine="126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7200" w:firstLine="14040"/>
      </w:pPr>
      <w:rPr>
        <w:rFonts w:ascii="Arial" w:cs="Arial" w:eastAsia="Arial" w:hAnsi="Arial"/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6480" w:firstLine="126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7200" w:firstLine="14040"/>
      </w:pPr>
      <w:rPr>
        <w:rFonts w:ascii="Arial" w:cs="Arial" w:eastAsia="Arial" w:hAnsi="Arial"/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1440" w:firstLine="540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828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111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140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1692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1980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2268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255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2844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6480" w:firstLine="126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7200" w:firstLine="14040"/>
      </w:pPr>
      <w:rPr>
        <w:rFonts w:ascii="Arial" w:cs="Arial" w:eastAsia="Arial" w:hAnsi="Arial"/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firstLine="540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828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111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140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1692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1980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2268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255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2844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="276" w:lineRule="auto"/>
    </w:pPr>
    <w:rPr>
      <w:rFonts w:ascii="Arial" w:cs="Arial" w:eastAsia="Arial" w:hAnsi="Arial"/>
      <w:b w:val="0"/>
      <w:color w:val="000000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="276" w:lineRule="auto"/>
    </w:pPr>
    <w:rPr>
      <w:rFonts w:ascii="Arial" w:cs="Arial" w:eastAsia="Arial" w:hAnsi="Arial"/>
      <w:b w:val="0"/>
      <w:color w:val="00000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="276" w:lineRule="auto"/>
    </w:pPr>
    <w:rPr>
      <w:rFonts w:ascii="Arial" w:cs="Arial" w:eastAsia="Arial" w:hAnsi="Arial"/>
      <w:b w:val="0"/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="276" w:lineRule="auto"/>
    </w:pPr>
    <w:rPr>
      <w:rFonts w:ascii="Arial" w:cs="Arial" w:eastAsia="Arial" w:hAnsi="Arial"/>
      <w:b w:val="0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="276" w:lineRule="auto"/>
    </w:pPr>
    <w:rPr>
      <w:rFonts w:ascii="Arial" w:cs="Arial" w:eastAsia="Arial" w:hAnsi="Arial"/>
      <w:b w:val="0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="276" w:lineRule="auto"/>
    </w:pPr>
    <w:rPr>
      <w:rFonts w:ascii="Arial" w:cs="Arial" w:eastAsia="Arial" w:hAnsi="Arial"/>
      <w:b w:val="0"/>
      <w:color w:val="000000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="276" w:lineRule="auto"/>
    </w:pPr>
    <w:rPr>
      <w:rFonts w:ascii="Arial" w:cs="Arial" w:eastAsia="Arial" w:hAnsi="Arial"/>
      <w:b w:val="0"/>
      <w:i w:val="1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10.png"/><Relationship Id="rId10" Type="http://schemas.openxmlformats.org/officeDocument/2006/relationships/image" Target="media/image06.png"/><Relationship Id="rId13" Type="http://schemas.openxmlformats.org/officeDocument/2006/relationships/image" Target="media/image11.png"/><Relationship Id="rId12" Type="http://schemas.openxmlformats.org/officeDocument/2006/relationships/image" Target="media/image09.png"/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image" Target="media/image08.png"/><Relationship Id="rId5" Type="http://schemas.openxmlformats.org/officeDocument/2006/relationships/hyperlink" Target="http://vip.fiu.edu/#/registration" TargetMode="External"/><Relationship Id="rId6" Type="http://schemas.openxmlformats.org/officeDocument/2006/relationships/hyperlink" Target="http://vip.fiu.edu/#/login" TargetMode="External"/><Relationship Id="rId7" Type="http://schemas.openxmlformats.org/officeDocument/2006/relationships/hyperlink" Target="http://vip.fiu.edu/#/profile" TargetMode="External"/><Relationship Id="rId8" Type="http://schemas.openxmlformats.org/officeDocument/2006/relationships/image" Target="media/image03.png"/></Relationships>
</file>